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2" w:type="dxa"/>
        <w:tblInd w:w="93" w:type="dxa"/>
        <w:tblLook w:val="04A0" w:firstRow="1" w:lastRow="0" w:firstColumn="1" w:lastColumn="0" w:noHBand="0" w:noVBand="1"/>
      </w:tblPr>
      <w:tblGrid>
        <w:gridCol w:w="640"/>
        <w:gridCol w:w="2980"/>
        <w:gridCol w:w="3000"/>
        <w:gridCol w:w="2182"/>
      </w:tblGrid>
      <w:tr w:rsidR="004007CE" w:rsidRPr="004007CE" w:rsidTr="002B31AE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07CE" w:rsidRPr="004007CE" w:rsidTr="002B31A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4007CE" w:rsidRPr="004007CE" w:rsidTr="002B31A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о среднемесячной заработной плате руководителей, </w:t>
            </w:r>
          </w:p>
        </w:tc>
      </w:tr>
      <w:tr w:rsidR="004007CE" w:rsidRPr="004007CE" w:rsidTr="002B31A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b/>
                <w:bCs/>
                <w:color w:val="000000"/>
                <w:sz w:val="28"/>
                <w:szCs w:val="28"/>
                <w:lang w:eastAsia="ru-RU"/>
              </w:rPr>
              <w:t>их заместителей и главных бухгалтеров</w:t>
            </w:r>
          </w:p>
        </w:tc>
      </w:tr>
      <w:tr w:rsidR="004007CE" w:rsidRPr="004007CE" w:rsidTr="002B31A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276A5B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b/>
                <w:color w:val="000000"/>
                <w:sz w:val="28"/>
                <w:szCs w:val="28"/>
                <w:lang w:eastAsia="ru-RU"/>
              </w:rPr>
              <w:t>за 201</w:t>
            </w:r>
            <w:r w:rsidR="00276A5B">
              <w:rPr>
                <w:b/>
                <w:color w:val="000000"/>
                <w:sz w:val="28"/>
                <w:szCs w:val="28"/>
                <w:lang w:val="en-US" w:eastAsia="ru-RU"/>
              </w:rPr>
              <w:t>7</w:t>
            </w:r>
            <w:bookmarkStart w:id="0" w:name="_GoBack"/>
            <w:bookmarkEnd w:id="0"/>
            <w:r w:rsidRPr="004007CE">
              <w:rPr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007CE" w:rsidRPr="004007CE" w:rsidTr="002B31A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007CE" w:rsidRPr="004007CE" w:rsidTr="002B31AE">
        <w:trPr>
          <w:trHeight w:val="111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b/>
                <w:bCs/>
                <w:color w:val="000000"/>
                <w:sz w:val="28"/>
                <w:szCs w:val="28"/>
                <w:lang w:eastAsia="ru-RU"/>
              </w:rPr>
              <w:t>Федеральное государственное бюджетное  учреждение                                            "Камчатское управление по гидрометеорологии и мониторингу окружающей среды"</w:t>
            </w:r>
          </w:p>
        </w:tc>
      </w:tr>
      <w:tr w:rsidR="004007CE" w:rsidRPr="004007CE" w:rsidTr="002B31AE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(руб)</w:t>
            </w:r>
          </w:p>
        </w:tc>
      </w:tr>
      <w:tr w:rsidR="002B31AE" w:rsidRPr="004007CE" w:rsidTr="002B31AE">
        <w:trPr>
          <w:trHeight w:val="9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AE" w:rsidRPr="004007CE" w:rsidRDefault="002B31AE" w:rsidP="002B31A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AE" w:rsidRPr="002B31AE" w:rsidRDefault="002B31AE" w:rsidP="002B31A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B31AE">
              <w:rPr>
                <w:sz w:val="28"/>
                <w:szCs w:val="28"/>
              </w:rPr>
              <w:t>Ишонин Михаил Иванович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AE" w:rsidRPr="004007CE" w:rsidRDefault="002B31AE" w:rsidP="002B31A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1AE" w:rsidRDefault="002B31AE" w:rsidP="002B31AE">
            <w:pPr>
              <w:pStyle w:val="21"/>
              <w:shd w:val="clear" w:color="auto" w:fill="auto"/>
              <w:spacing w:line="240" w:lineRule="auto"/>
              <w:jc w:val="center"/>
            </w:pPr>
            <w:r>
              <w:t>236 325</w:t>
            </w:r>
          </w:p>
        </w:tc>
      </w:tr>
      <w:tr w:rsidR="002B31AE" w:rsidRPr="004007CE" w:rsidTr="002B31AE">
        <w:trPr>
          <w:trHeight w:val="8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AE" w:rsidRPr="004007CE" w:rsidRDefault="002B31AE" w:rsidP="002B31A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AE" w:rsidRPr="004007CE" w:rsidRDefault="002B31AE" w:rsidP="002B31A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Купцов Иван Никифорович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AE" w:rsidRPr="004007CE" w:rsidRDefault="002B31AE" w:rsidP="002B31A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заместитель начальника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1AE" w:rsidRDefault="002B31AE" w:rsidP="002B31AE">
            <w:pPr>
              <w:pStyle w:val="21"/>
              <w:shd w:val="clear" w:color="auto" w:fill="auto"/>
              <w:spacing w:line="240" w:lineRule="auto"/>
              <w:jc w:val="center"/>
            </w:pPr>
            <w:r>
              <w:t>124 636</w:t>
            </w:r>
          </w:p>
        </w:tc>
      </w:tr>
      <w:tr w:rsidR="002B31AE" w:rsidRPr="004007CE" w:rsidTr="002B31AE">
        <w:trPr>
          <w:trHeight w:val="10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AE" w:rsidRPr="004007CE" w:rsidRDefault="002B31AE" w:rsidP="002B31A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AE" w:rsidRPr="004007CE" w:rsidRDefault="002B31AE" w:rsidP="002B31A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Шапикова Анастасия Михайловна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AE" w:rsidRPr="004007CE" w:rsidRDefault="002B31AE" w:rsidP="002B31A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1AE" w:rsidRDefault="002B31AE" w:rsidP="002B31AE">
            <w:pPr>
              <w:pStyle w:val="21"/>
              <w:shd w:val="clear" w:color="auto" w:fill="auto"/>
              <w:spacing w:line="240" w:lineRule="auto"/>
              <w:jc w:val="center"/>
            </w:pPr>
            <w:r>
              <w:t>94 788</w:t>
            </w:r>
          </w:p>
        </w:tc>
      </w:tr>
    </w:tbl>
    <w:p w:rsidR="000E73DD" w:rsidRPr="00715342" w:rsidRDefault="000E73DD">
      <w:pPr>
        <w:rPr>
          <w:sz w:val="28"/>
          <w:szCs w:val="28"/>
        </w:rPr>
      </w:pPr>
    </w:p>
    <w:sectPr w:rsidR="000E73DD" w:rsidRPr="0071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3F"/>
    <w:multiLevelType w:val="multilevel"/>
    <w:tmpl w:val="E6C49226"/>
    <w:lvl w:ilvl="0">
      <w:start w:val="1"/>
      <w:numFmt w:val="decimal"/>
      <w:pStyle w:val="1"/>
      <w:suff w:val="space"/>
      <w:lvlText w:val="%1"/>
      <w:lvlJc w:val="left"/>
      <w:pPr>
        <w:ind w:left="10205" w:firstLine="0"/>
      </w:pPr>
      <w:rPr>
        <w:rFonts w:hint="default"/>
        <w:sz w:val="24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1277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134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CE"/>
    <w:rsid w:val="000E73DD"/>
    <w:rsid w:val="00106FF1"/>
    <w:rsid w:val="00276A5B"/>
    <w:rsid w:val="002B31AE"/>
    <w:rsid w:val="004007CE"/>
    <w:rsid w:val="004E728A"/>
    <w:rsid w:val="004F7F24"/>
    <w:rsid w:val="0064040A"/>
    <w:rsid w:val="006A0661"/>
    <w:rsid w:val="00715342"/>
    <w:rsid w:val="0082290D"/>
    <w:rsid w:val="00E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0D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h1,Level 1 Topic Heading,H1,Section,1,app heading 1,ITT t1,II+,I,H11,H12,H13,H14,H15,H16,H17,H18,H111,H121,H131,H141,H151,H161,H171,H19,H112,H122,H132,H142,H152,H162,H172,H181,H1111,H1211,H1311,H1411,H1511,H1611,H1711,H110,H113,H123,H133,Гла"/>
    <w:next w:val="a"/>
    <w:link w:val="10"/>
    <w:qFormat/>
    <w:rsid w:val="0082290D"/>
    <w:pPr>
      <w:keepNext/>
      <w:keepLines/>
      <w:pageBreakBefore/>
      <w:numPr>
        <w:numId w:val="2"/>
      </w:numPr>
      <w:suppressAutoHyphens/>
      <w:spacing w:before="600" w:after="360" w:line="288" w:lineRule="auto"/>
      <w:outlineLvl w:val="0"/>
    </w:pPr>
    <w:rPr>
      <w:bCs/>
      <w:kern w:val="32"/>
      <w:sz w:val="24"/>
      <w:szCs w:val="28"/>
    </w:rPr>
  </w:style>
  <w:style w:type="paragraph" w:styleId="2">
    <w:name w:val="heading 2"/>
    <w:basedOn w:val="a"/>
    <w:next w:val="a"/>
    <w:link w:val="20"/>
    <w:autoRedefine/>
    <w:qFormat/>
    <w:rsid w:val="0082290D"/>
    <w:pPr>
      <w:keepNext/>
      <w:numPr>
        <w:ilvl w:val="1"/>
        <w:numId w:val="2"/>
      </w:numPr>
      <w:spacing w:before="240" w:after="60" w:line="360" w:lineRule="auto"/>
      <w:jc w:val="both"/>
      <w:outlineLvl w:val="1"/>
    </w:pPr>
    <w:rPr>
      <w:bCs/>
      <w:iCs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1 Знак,app heading 1 Знак,ITT t1 Знак,II+ Знак,I Знак,H11 Знак,H12 Знак,H13 Знак,H14 Знак,H15 Знак,H16 Знак,H17 Знак,H18 Знак,H111 Знак,H121 Знак,H131 Знак,H141 Знак,H151 Знак"/>
    <w:basedOn w:val="a0"/>
    <w:link w:val="1"/>
    <w:rsid w:val="0082290D"/>
    <w:rPr>
      <w:bC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rsid w:val="0082290D"/>
    <w:rPr>
      <w:bCs/>
      <w:iCs/>
      <w:sz w:val="24"/>
      <w:szCs w:val="28"/>
      <w:lang w:eastAsia="ja-JP"/>
    </w:rPr>
  </w:style>
  <w:style w:type="character" w:customStyle="1" w:styleId="a3">
    <w:name w:val="Основной текст_"/>
    <w:basedOn w:val="a0"/>
    <w:link w:val="21"/>
    <w:rsid w:val="002B31A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2B31AE"/>
    <w:pPr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0D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h1,Level 1 Topic Heading,H1,Section,1,app heading 1,ITT t1,II+,I,H11,H12,H13,H14,H15,H16,H17,H18,H111,H121,H131,H141,H151,H161,H171,H19,H112,H122,H132,H142,H152,H162,H172,H181,H1111,H1211,H1311,H1411,H1511,H1611,H1711,H110,H113,H123,H133,Гла"/>
    <w:next w:val="a"/>
    <w:link w:val="10"/>
    <w:qFormat/>
    <w:rsid w:val="0082290D"/>
    <w:pPr>
      <w:keepNext/>
      <w:keepLines/>
      <w:pageBreakBefore/>
      <w:numPr>
        <w:numId w:val="2"/>
      </w:numPr>
      <w:suppressAutoHyphens/>
      <w:spacing w:before="600" w:after="360" w:line="288" w:lineRule="auto"/>
      <w:outlineLvl w:val="0"/>
    </w:pPr>
    <w:rPr>
      <w:bCs/>
      <w:kern w:val="32"/>
      <w:sz w:val="24"/>
      <w:szCs w:val="28"/>
    </w:rPr>
  </w:style>
  <w:style w:type="paragraph" w:styleId="2">
    <w:name w:val="heading 2"/>
    <w:basedOn w:val="a"/>
    <w:next w:val="a"/>
    <w:link w:val="20"/>
    <w:autoRedefine/>
    <w:qFormat/>
    <w:rsid w:val="0082290D"/>
    <w:pPr>
      <w:keepNext/>
      <w:numPr>
        <w:ilvl w:val="1"/>
        <w:numId w:val="2"/>
      </w:numPr>
      <w:spacing w:before="240" w:after="60" w:line="360" w:lineRule="auto"/>
      <w:jc w:val="both"/>
      <w:outlineLvl w:val="1"/>
    </w:pPr>
    <w:rPr>
      <w:bCs/>
      <w:iCs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1 Знак,app heading 1 Знак,ITT t1 Знак,II+ Знак,I Знак,H11 Знак,H12 Знак,H13 Знак,H14 Знак,H15 Знак,H16 Знак,H17 Знак,H18 Знак,H111 Знак,H121 Знак,H131 Знак,H141 Знак,H151 Знак"/>
    <w:basedOn w:val="a0"/>
    <w:link w:val="1"/>
    <w:rsid w:val="0082290D"/>
    <w:rPr>
      <w:bC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rsid w:val="0082290D"/>
    <w:rPr>
      <w:bCs/>
      <w:iCs/>
      <w:sz w:val="24"/>
      <w:szCs w:val="28"/>
      <w:lang w:eastAsia="ja-JP"/>
    </w:rPr>
  </w:style>
  <w:style w:type="character" w:customStyle="1" w:styleId="a3">
    <w:name w:val="Основной текст_"/>
    <w:basedOn w:val="a0"/>
    <w:link w:val="21"/>
    <w:rsid w:val="002B31A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2B31AE"/>
    <w:pPr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</dc:creator>
  <cp:lastModifiedBy>ektov</cp:lastModifiedBy>
  <cp:revision>4</cp:revision>
  <dcterms:created xsi:type="dcterms:W3CDTF">2019-05-15T00:00:00Z</dcterms:created>
  <dcterms:modified xsi:type="dcterms:W3CDTF">2019-05-15T00:08:00Z</dcterms:modified>
</cp:coreProperties>
</file>